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AFAFA"/>
  <w:body>
    <w:p w14:paraId="4F4A9646" w14:textId="77777777" w:rsidR="006D43E1" w:rsidRDefault="00000000">
      <w:pPr>
        <w:rPr>
          <w:sz w:val="24"/>
          <w:szCs w:val="24"/>
          <w:highlight w:val="white"/>
        </w:rPr>
      </w:pPr>
      <w:r>
        <w:rPr>
          <w:noProof/>
          <w:sz w:val="24"/>
          <w:szCs w:val="24"/>
          <w:highlight w:val="white"/>
        </w:rPr>
        <w:drawing>
          <wp:inline distT="114300" distB="114300" distL="114300" distR="114300" wp14:anchorId="3D49B5B6" wp14:editId="4FCCD8DD">
            <wp:extent cx="1476375" cy="1571625"/>
            <wp:effectExtent l="0" t="0" r="0" b="0"/>
            <wp:docPr id="54471663"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8"/>
                    <a:srcRect l="20103"/>
                    <a:stretch>
                      <a:fillRect/>
                    </a:stretch>
                  </pic:blipFill>
                  <pic:spPr>
                    <a:xfrm>
                      <a:off x="0" y="0"/>
                      <a:ext cx="1476375" cy="1571625"/>
                    </a:xfrm>
                    <a:prstGeom prst="rect">
                      <a:avLst/>
                    </a:prstGeom>
                    <a:ln/>
                  </pic:spPr>
                </pic:pic>
              </a:graphicData>
            </a:graphic>
          </wp:inline>
        </w:drawing>
      </w:r>
    </w:p>
    <w:p w14:paraId="7B73EB5F" w14:textId="77777777" w:rsidR="006D43E1" w:rsidRDefault="00000000">
      <w:pPr>
        <w:spacing w:after="100" w:line="308" w:lineRule="auto"/>
        <w:rPr>
          <w:rFonts w:ascii="Helvetica Neue" w:eastAsia="Helvetica Neue" w:hAnsi="Helvetica Neue" w:cs="Helvetica Neue"/>
          <w:b/>
          <w:sz w:val="32"/>
          <w:szCs w:val="32"/>
          <w:highlight w:val="white"/>
        </w:rPr>
      </w:pPr>
      <w:r>
        <w:rPr>
          <w:rFonts w:ascii="Helvetica Neue" w:eastAsia="Helvetica Neue" w:hAnsi="Helvetica Neue" w:cs="Helvetica Neue"/>
          <w:b/>
          <w:sz w:val="32"/>
          <w:szCs w:val="32"/>
          <w:highlight w:val="white"/>
        </w:rPr>
        <w:t>Deployment Grant Fund Application</w:t>
      </w:r>
    </w:p>
    <w:p w14:paraId="29198397" w14:textId="77777777" w:rsidR="006D43E1" w:rsidRDefault="00000000">
      <w:pPr>
        <w:rPr>
          <w:rFonts w:ascii="Helvetica Neue" w:eastAsia="Helvetica Neue" w:hAnsi="Helvetica Neue" w:cs="Helvetica Neue"/>
          <w:color w:val="1D1F25"/>
          <w:sz w:val="24"/>
          <w:szCs w:val="24"/>
          <w:highlight w:val="white"/>
        </w:rPr>
      </w:pPr>
      <w:r>
        <w:rPr>
          <w:rFonts w:ascii="Helvetica Neue" w:eastAsia="Helvetica Neue" w:hAnsi="Helvetica Neue" w:cs="Helvetica Neue"/>
          <w:color w:val="1D1F25"/>
          <w:sz w:val="24"/>
          <w:szCs w:val="24"/>
          <w:highlight w:val="white"/>
        </w:rPr>
        <w:t xml:space="preserve">The Clean Fight is awarding grants of $50,000 to $250,000 to accelerate the deployment of market-ready climate technologies in the built environment. This fund aims to catalyze first-of-many deployments that drive broader adoption and new business opportunities. Please complete the application thoughtfully, highlighting your solution’s impact and scalability, as well as how this project aligns with the fund’s goals. The Clean Fight reserves the right to modify funding parameters and the application process at any time. Please visit our </w:t>
      </w:r>
      <w:hyperlink r:id="rId9">
        <w:r>
          <w:rPr>
            <w:rFonts w:ascii="Helvetica Neue" w:eastAsia="Helvetica Neue" w:hAnsi="Helvetica Neue" w:cs="Helvetica Neue"/>
            <w:color w:val="1155CC"/>
            <w:sz w:val="24"/>
            <w:szCs w:val="24"/>
            <w:highlight w:val="white"/>
            <w:u w:val="single"/>
          </w:rPr>
          <w:t>website</w:t>
        </w:r>
      </w:hyperlink>
      <w:r>
        <w:rPr>
          <w:rFonts w:ascii="Helvetica Neue" w:eastAsia="Helvetica Neue" w:hAnsi="Helvetica Neue" w:cs="Helvetica Neue"/>
          <w:color w:val="1D1F25"/>
          <w:sz w:val="24"/>
          <w:szCs w:val="24"/>
          <w:highlight w:val="white"/>
        </w:rPr>
        <w:t xml:space="preserve"> to review the full Applicant Packet.</w:t>
      </w:r>
    </w:p>
    <w:p w14:paraId="52D9F6DF" w14:textId="77777777" w:rsidR="006D43E1" w:rsidRDefault="006D43E1">
      <w:pPr>
        <w:rPr>
          <w:rFonts w:ascii="Helvetica Neue" w:eastAsia="Helvetica Neue" w:hAnsi="Helvetica Neue" w:cs="Helvetica Neue"/>
          <w:color w:val="1D1F25"/>
          <w:sz w:val="24"/>
          <w:szCs w:val="24"/>
          <w:highlight w:val="white"/>
        </w:rPr>
      </w:pPr>
    </w:p>
    <w:p w14:paraId="0EE099A3" w14:textId="77777777" w:rsidR="006D43E1" w:rsidRDefault="00000000">
      <w:pPr>
        <w:rPr>
          <w:rFonts w:ascii="Helvetica Neue" w:eastAsia="Helvetica Neue" w:hAnsi="Helvetica Neue" w:cs="Helvetica Neue"/>
          <w:color w:val="1D1F25"/>
          <w:sz w:val="24"/>
          <w:szCs w:val="24"/>
          <w:highlight w:val="white"/>
        </w:rPr>
      </w:pPr>
      <w:r>
        <w:rPr>
          <w:rFonts w:ascii="Helvetica Neue" w:eastAsia="Helvetica Neue" w:hAnsi="Helvetica Neue" w:cs="Helvetica Neue"/>
          <w:color w:val="1D1F25"/>
          <w:sz w:val="24"/>
          <w:szCs w:val="24"/>
          <w:highlight w:val="white"/>
        </w:rPr>
        <w:t xml:space="preserve">CONFIDENTIALITY: The Clean Fight NY takes confidentiality seriously. We will not share information offered in this application beyond the evaluators who are helping to select the cohort, who will also agree to keep information confidential as part of their work with us. That said, please do not disclose any proprietary or other information in your application that you are not comfortable </w:t>
      </w:r>
      <w:proofErr w:type="gramStart"/>
      <w:r>
        <w:rPr>
          <w:rFonts w:ascii="Helvetica Neue" w:eastAsia="Helvetica Neue" w:hAnsi="Helvetica Neue" w:cs="Helvetica Neue"/>
          <w:color w:val="1D1F25"/>
          <w:sz w:val="24"/>
          <w:szCs w:val="24"/>
          <w:highlight w:val="white"/>
        </w:rPr>
        <w:t>sharing, but</w:t>
      </w:r>
      <w:proofErr w:type="gramEnd"/>
      <w:r>
        <w:rPr>
          <w:rFonts w:ascii="Helvetica Neue" w:eastAsia="Helvetica Neue" w:hAnsi="Helvetica Neue" w:cs="Helvetica Neue"/>
          <w:color w:val="1D1F25"/>
          <w:sz w:val="24"/>
          <w:szCs w:val="24"/>
          <w:highlight w:val="white"/>
        </w:rPr>
        <w:t xml:space="preserve"> be as clear as possible about your competitive advantage and differentiation.</w:t>
      </w:r>
    </w:p>
    <w:p w14:paraId="5972C6C6" w14:textId="77777777" w:rsidR="006D43E1" w:rsidRDefault="006D43E1">
      <w:pPr>
        <w:rPr>
          <w:rFonts w:ascii="Helvetica Neue" w:eastAsia="Helvetica Neue" w:hAnsi="Helvetica Neue" w:cs="Helvetica Neue"/>
          <w:color w:val="1D1F25"/>
          <w:sz w:val="24"/>
          <w:szCs w:val="24"/>
          <w:highlight w:val="white"/>
        </w:rPr>
      </w:pPr>
    </w:p>
    <w:p w14:paraId="23407B7D" w14:textId="77777777" w:rsidR="006D43E1" w:rsidRDefault="00000000">
      <w:pPr>
        <w:spacing w:line="320" w:lineRule="auto"/>
        <w:rPr>
          <w:rFonts w:ascii="Helvetica Neue" w:eastAsia="Helvetica Neue" w:hAnsi="Helvetica Neue" w:cs="Helvetica Neue"/>
          <w:color w:val="1D1F25"/>
          <w:sz w:val="24"/>
          <w:szCs w:val="24"/>
          <w:highlight w:val="white"/>
        </w:rPr>
      </w:pPr>
      <w:r>
        <w:rPr>
          <w:rFonts w:ascii="Helvetica Neue" w:eastAsia="Helvetica Neue" w:hAnsi="Helvetica Neue" w:cs="Helvetica Neue"/>
          <w:color w:val="1D1F25"/>
          <w:sz w:val="24"/>
          <w:szCs w:val="24"/>
          <w:highlight w:val="white"/>
        </w:rPr>
        <w:t xml:space="preserve">APPLICATION PROGRESS: Please note that your progress will NOT be saved automatically on </w:t>
      </w:r>
      <w:proofErr w:type="spellStart"/>
      <w:r>
        <w:rPr>
          <w:rFonts w:ascii="Helvetica Neue" w:eastAsia="Helvetica Neue" w:hAnsi="Helvetica Neue" w:cs="Helvetica Neue"/>
          <w:color w:val="1D1F25"/>
          <w:sz w:val="24"/>
          <w:szCs w:val="24"/>
          <w:highlight w:val="white"/>
        </w:rPr>
        <w:t>Airtable</w:t>
      </w:r>
      <w:proofErr w:type="spellEnd"/>
      <w:r>
        <w:rPr>
          <w:rFonts w:ascii="Helvetica Neue" w:eastAsia="Helvetica Neue" w:hAnsi="Helvetica Neue" w:cs="Helvetica Neue"/>
          <w:color w:val="1D1F25"/>
          <w:sz w:val="24"/>
          <w:szCs w:val="24"/>
          <w:highlight w:val="white"/>
        </w:rPr>
        <w:t xml:space="preserve">. We recommend that applicants draft their applications on this document and copy responses to </w:t>
      </w:r>
      <w:proofErr w:type="spellStart"/>
      <w:r>
        <w:rPr>
          <w:rFonts w:ascii="Helvetica Neue" w:eastAsia="Helvetica Neue" w:hAnsi="Helvetica Neue" w:cs="Helvetica Neue"/>
          <w:color w:val="1D1F25"/>
          <w:sz w:val="24"/>
          <w:szCs w:val="24"/>
          <w:highlight w:val="white"/>
        </w:rPr>
        <w:t>Airtable</w:t>
      </w:r>
      <w:proofErr w:type="spellEnd"/>
      <w:r>
        <w:rPr>
          <w:rFonts w:ascii="Helvetica Neue" w:eastAsia="Helvetica Neue" w:hAnsi="Helvetica Neue" w:cs="Helvetica Neue"/>
          <w:color w:val="1D1F25"/>
          <w:sz w:val="24"/>
          <w:szCs w:val="24"/>
          <w:highlight w:val="white"/>
        </w:rPr>
        <w:t xml:space="preserve"> when ready to </w:t>
      </w:r>
      <w:proofErr w:type="gramStart"/>
      <w:r>
        <w:rPr>
          <w:rFonts w:ascii="Helvetica Neue" w:eastAsia="Helvetica Neue" w:hAnsi="Helvetica Neue" w:cs="Helvetica Neue"/>
          <w:color w:val="1D1F25"/>
          <w:sz w:val="24"/>
          <w:szCs w:val="24"/>
          <w:highlight w:val="white"/>
        </w:rPr>
        <w:t>submit.</w:t>
      </w:r>
      <w:r>
        <w:rPr>
          <w:color w:val="FF0000"/>
          <w:highlight w:val="white"/>
        </w:rPr>
        <w:t>*</w:t>
      </w:r>
      <w:proofErr w:type="gramEnd"/>
    </w:p>
    <w:p w14:paraId="7BCE30EA" w14:textId="77777777" w:rsidR="006D43E1" w:rsidRDefault="006D43E1">
      <w:pPr>
        <w:spacing w:line="320" w:lineRule="auto"/>
        <w:rPr>
          <w:rFonts w:ascii="Helvetica Neue" w:eastAsia="Helvetica Neue" w:hAnsi="Helvetica Neue" w:cs="Helvetica Neue"/>
          <w:color w:val="1D1F25"/>
          <w:sz w:val="24"/>
          <w:szCs w:val="24"/>
          <w:highlight w:val="white"/>
        </w:rPr>
      </w:pPr>
    </w:p>
    <w:p w14:paraId="30377E4A" w14:textId="77777777" w:rsidR="006D43E1" w:rsidRDefault="006D43E1">
      <w:pPr>
        <w:spacing w:line="320" w:lineRule="auto"/>
        <w:rPr>
          <w:rFonts w:ascii="Helvetica Neue" w:eastAsia="Helvetica Neue" w:hAnsi="Helvetica Neue" w:cs="Helvetica Neue"/>
          <w:color w:val="1D1F25"/>
          <w:sz w:val="24"/>
          <w:szCs w:val="24"/>
          <w:highlight w:val="white"/>
        </w:rPr>
      </w:pPr>
    </w:p>
    <w:p w14:paraId="5BF4AB55" w14:textId="77777777" w:rsidR="006D43E1" w:rsidRDefault="006D43E1">
      <w:pPr>
        <w:spacing w:line="320" w:lineRule="auto"/>
        <w:rPr>
          <w:rFonts w:ascii="Helvetica Neue" w:eastAsia="Helvetica Neue" w:hAnsi="Helvetica Neue" w:cs="Helvetica Neue"/>
          <w:color w:val="1D1F25"/>
          <w:sz w:val="24"/>
          <w:szCs w:val="24"/>
          <w:highlight w:val="white"/>
        </w:rPr>
      </w:pPr>
    </w:p>
    <w:p w14:paraId="545DBC89" w14:textId="77777777" w:rsidR="006D43E1" w:rsidRDefault="006D43E1">
      <w:pPr>
        <w:spacing w:line="320" w:lineRule="auto"/>
        <w:rPr>
          <w:rFonts w:ascii="Helvetica Neue" w:eastAsia="Helvetica Neue" w:hAnsi="Helvetica Neue" w:cs="Helvetica Neue"/>
          <w:color w:val="1D1F25"/>
          <w:sz w:val="24"/>
          <w:szCs w:val="24"/>
          <w:highlight w:val="white"/>
        </w:rPr>
      </w:pPr>
    </w:p>
    <w:p w14:paraId="2B16B9C0" w14:textId="77777777" w:rsidR="006D43E1" w:rsidRDefault="006D43E1">
      <w:pPr>
        <w:spacing w:line="320" w:lineRule="auto"/>
        <w:rPr>
          <w:rFonts w:ascii="Helvetica Neue" w:eastAsia="Helvetica Neue" w:hAnsi="Helvetica Neue" w:cs="Helvetica Neue"/>
          <w:color w:val="1D1F25"/>
          <w:sz w:val="24"/>
          <w:szCs w:val="24"/>
          <w:highlight w:val="white"/>
        </w:rPr>
      </w:pPr>
    </w:p>
    <w:p w14:paraId="21E0B665" w14:textId="77777777" w:rsidR="006D43E1" w:rsidRDefault="006D43E1">
      <w:pPr>
        <w:spacing w:line="320" w:lineRule="auto"/>
        <w:rPr>
          <w:rFonts w:ascii="Helvetica Neue" w:eastAsia="Helvetica Neue" w:hAnsi="Helvetica Neue" w:cs="Helvetica Neue"/>
          <w:color w:val="1D1F25"/>
          <w:sz w:val="24"/>
          <w:szCs w:val="24"/>
          <w:highlight w:val="white"/>
        </w:rPr>
      </w:pPr>
    </w:p>
    <w:p w14:paraId="44C20AA5" w14:textId="77777777" w:rsidR="006D43E1" w:rsidRDefault="00000000">
      <w:pPr>
        <w:shd w:val="clear" w:color="auto" w:fill="FAFAFA"/>
        <w:spacing w:before="720"/>
        <w:rPr>
          <w:rFonts w:ascii="Helvetica Neue" w:eastAsia="Helvetica Neue" w:hAnsi="Helvetica Neue" w:cs="Helvetica Neue"/>
          <w:b/>
          <w:sz w:val="28"/>
          <w:szCs w:val="28"/>
        </w:rPr>
      </w:pPr>
      <w:r>
        <w:rPr>
          <w:rFonts w:ascii="Helvetica Neue" w:eastAsia="Helvetica Neue" w:hAnsi="Helvetica Neue" w:cs="Helvetica Neue"/>
          <w:b/>
          <w:sz w:val="28"/>
          <w:szCs w:val="28"/>
        </w:rPr>
        <w:t>[SECTION A. COMPANY INFORMATION]</w:t>
      </w:r>
    </w:p>
    <w:p w14:paraId="631F407E"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A1. Company </w:t>
      </w:r>
      <w:proofErr w:type="gramStart"/>
      <w:r>
        <w:rPr>
          <w:rFonts w:ascii="Helvetica Neue" w:eastAsia="Helvetica Neue" w:hAnsi="Helvetica Neue" w:cs="Helvetica Neue"/>
          <w:sz w:val="24"/>
          <w:szCs w:val="24"/>
        </w:rPr>
        <w:t xml:space="preserve">name </w:t>
      </w:r>
      <w:r>
        <w:t xml:space="preserve"> *</w:t>
      </w:r>
      <w:proofErr w:type="gramEnd"/>
    </w:p>
    <w:p w14:paraId="40FA18D6"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A2. Where is your company headquartered? </w:t>
      </w:r>
      <w:r>
        <w:t xml:space="preserve"> *</w:t>
      </w:r>
    </w:p>
    <w:p w14:paraId="55979545"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A3. Provide a brief description of the company, including its mission, focus area, and product/service offerings. </w:t>
      </w:r>
      <w:r>
        <w:t xml:space="preserve"> *</w:t>
      </w:r>
    </w:p>
    <w:p w14:paraId="33465581"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A4. Please list your three largest customers. </w:t>
      </w:r>
      <w:r>
        <w:t xml:space="preserve"> *</w:t>
      </w:r>
    </w:p>
    <w:p w14:paraId="2C4AFCBF"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A5. What is your company's total funding to date? </w:t>
      </w:r>
      <w:r>
        <w:t xml:space="preserve"> *</w:t>
      </w:r>
      <w:r>
        <w:rPr>
          <w:rFonts w:ascii="Helvetica Neue" w:eastAsia="Helvetica Neue" w:hAnsi="Helvetica Neue" w:cs="Helvetica Neue"/>
          <w:sz w:val="24"/>
          <w:szCs w:val="24"/>
        </w:rPr>
        <w:t xml:space="preserve"> ($ USD; enter numbers only)</w:t>
      </w:r>
    </w:p>
    <w:p w14:paraId="53CEFEC8"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A6. From what sources have you raised capital? </w:t>
      </w:r>
      <w:r>
        <w:t xml:space="preserve"> *</w:t>
      </w:r>
    </w:p>
    <w:p w14:paraId="47111EDD" w14:textId="77777777" w:rsidR="006D43E1" w:rsidRDefault="00000000">
      <w:pPr>
        <w:numPr>
          <w:ilvl w:val="0"/>
          <w:numId w:val="6"/>
        </w:numPr>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None – the company has not raised outside capital</w:t>
      </w:r>
    </w:p>
    <w:p w14:paraId="76D9E6D0"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Individual/angel investor(s)</w:t>
      </w:r>
    </w:p>
    <w:p w14:paraId="2078B44C"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Venture capital</w:t>
      </w:r>
    </w:p>
    <w:p w14:paraId="51A98F51"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Bank (including venture debt)</w:t>
      </w:r>
    </w:p>
    <w:p w14:paraId="70EBE9BE"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Corporate</w:t>
      </w:r>
    </w:p>
    <w:p w14:paraId="25731DA1"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Private non-profit or other private grant making institution</w:t>
      </w:r>
    </w:p>
    <w:p w14:paraId="4C4469DA"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Public entity (utility, government organization)</w:t>
      </w:r>
    </w:p>
    <w:p w14:paraId="779DAB28" w14:textId="77777777" w:rsidR="006D43E1" w:rsidRDefault="00000000">
      <w:pPr>
        <w:numPr>
          <w:ilvl w:val="0"/>
          <w:numId w:val="6"/>
        </w:numPr>
        <w:rPr>
          <w:rFonts w:ascii="Helvetica Neue" w:eastAsia="Helvetica Neue" w:hAnsi="Helvetica Neue" w:cs="Helvetica Neue"/>
          <w:sz w:val="24"/>
          <w:szCs w:val="24"/>
        </w:rPr>
      </w:pPr>
      <w:r>
        <w:rPr>
          <w:rFonts w:ascii="Helvetica Neue" w:eastAsia="Helvetica Neue" w:hAnsi="Helvetica Neue" w:cs="Helvetica Neue"/>
          <w:sz w:val="24"/>
          <w:szCs w:val="24"/>
        </w:rPr>
        <w:t>• Other</w:t>
      </w:r>
    </w:p>
    <w:p w14:paraId="76BC0B00"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A7. What is your company’s current financial runway (months of operation with cash on hand and receivables)? </w:t>
      </w:r>
      <w:r>
        <w:t xml:space="preserve"> *</w:t>
      </w:r>
    </w:p>
    <w:p w14:paraId="26FEE761"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A8. Please provide your latest financial statements (current year-to-date + prior fiscal year). </w:t>
      </w:r>
      <w:r>
        <w:t xml:space="preserve"> *</w:t>
      </w:r>
      <w:r>
        <w:rPr>
          <w:rFonts w:ascii="Helvetica Neue" w:eastAsia="Helvetica Neue" w:hAnsi="Helvetica Neue" w:cs="Helvetica Neue"/>
          <w:sz w:val="24"/>
          <w:szCs w:val="24"/>
        </w:rPr>
        <w:t xml:space="preserve"> You may do this by uploading the documents directly or by attaching a document that contains a shareable link to the financial statements, where you control access permissions.</w:t>
      </w:r>
    </w:p>
    <w:p w14:paraId="1BFF28C4"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A9. Provide details for the leader of the team developing the solution. If your company has only one product, the Solution Lead may be the CEO. </w:t>
      </w:r>
      <w:r>
        <w:t xml:space="preserve"> *</w:t>
      </w:r>
      <w:r>
        <w:rPr>
          <w:rFonts w:ascii="Helvetica Neue" w:eastAsia="Helvetica Neue" w:hAnsi="Helvetica Neue" w:cs="Helvetica Neue"/>
          <w:sz w:val="24"/>
          <w:szCs w:val="24"/>
        </w:rPr>
        <w:t xml:space="preserve"> (Name / Title / LinkedIn Profile / Executive Team (Yes/No) / Role in Project)</w:t>
      </w:r>
    </w:p>
    <w:p w14:paraId="26CBA758"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A10. What year was the solution team (or company if there is only one product) created? </w:t>
      </w:r>
      <w:r>
        <w:t xml:space="preserve"> *</w:t>
      </w:r>
    </w:p>
    <w:p w14:paraId="6DDFA106"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A11. How many people are on the solution team? </w:t>
      </w:r>
      <w:r>
        <w:t xml:space="preserve"> *</w:t>
      </w:r>
    </w:p>
    <w:p w14:paraId="37315D04"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A12. What is your company's total number of full-time equivalent (FTE) employees? </w:t>
      </w:r>
      <w:r>
        <w:t xml:space="preserve"> *</w:t>
      </w:r>
    </w:p>
    <w:p w14:paraId="7BCA2343"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A13. Please upload your latest pitch deck. </w:t>
      </w:r>
      <w:r>
        <w:t xml:space="preserve"> *</w:t>
      </w:r>
    </w:p>
    <w:p w14:paraId="14B7C61E" w14:textId="77777777" w:rsidR="006D43E1" w:rsidRDefault="00000000">
      <w:pPr>
        <w:shd w:val="clear" w:color="auto" w:fill="FAFAFA"/>
        <w:spacing w:before="720"/>
        <w:rPr>
          <w:rFonts w:ascii="Helvetica Neue" w:eastAsia="Helvetica Neue" w:hAnsi="Helvetica Neue" w:cs="Helvetica Neue"/>
          <w:b/>
          <w:sz w:val="28"/>
          <w:szCs w:val="28"/>
        </w:rPr>
      </w:pPr>
      <w:r>
        <w:rPr>
          <w:rFonts w:ascii="Helvetica Neue" w:eastAsia="Helvetica Neue" w:hAnsi="Helvetica Neue" w:cs="Helvetica Neue"/>
          <w:b/>
          <w:sz w:val="28"/>
          <w:szCs w:val="28"/>
        </w:rPr>
        <w:t>[SECTION B. SOLUTION]</w:t>
      </w:r>
    </w:p>
    <w:p w14:paraId="69381B47" w14:textId="77777777" w:rsidR="006D43E1" w:rsidRDefault="00000000">
      <w:pPr>
        <w:shd w:val="clear" w:color="auto" w:fill="FAFAFA"/>
        <w:spacing w:before="720" w:after="240" w:line="360" w:lineRule="auto"/>
        <w:rPr>
          <w:rFonts w:ascii="Helvetica Neue" w:eastAsia="Helvetica Neue" w:hAnsi="Helvetica Neue" w:cs="Helvetica Neue"/>
          <w:sz w:val="24"/>
          <w:szCs w:val="24"/>
        </w:rPr>
      </w:pPr>
      <w:r>
        <w:rPr>
          <w:rFonts w:ascii="Helvetica Neue" w:eastAsia="Helvetica Neue" w:hAnsi="Helvetica Neue" w:cs="Helvetica Neue"/>
          <w:sz w:val="24"/>
          <w:szCs w:val="24"/>
        </w:rPr>
        <w:t>Please complete this section with information regarding the specific solution used for this deployment project.</w:t>
      </w:r>
    </w:p>
    <w:p w14:paraId="287B5D58"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 Which category best describes your solution's primary focus? </w:t>
      </w:r>
      <w:r>
        <w:t xml:space="preserve"> *</w:t>
      </w:r>
    </w:p>
    <w:p w14:paraId="1FB8B7B0" w14:textId="77777777" w:rsidR="006D43E1" w:rsidRDefault="00000000">
      <w:pPr>
        <w:numPr>
          <w:ilvl w:val="0"/>
          <w:numId w:val="5"/>
        </w:numPr>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Building Management &amp; Optimization</w:t>
      </w:r>
    </w:p>
    <w:p w14:paraId="0C6B8FB1"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Building Envelope &amp; Insulation</w:t>
      </w:r>
    </w:p>
    <w:p w14:paraId="157427FC"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Heating, Ventilation, and Air Conditioning</w:t>
      </w:r>
    </w:p>
    <w:p w14:paraId="242EA83E"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Onsite Energy Generation</w:t>
      </w:r>
    </w:p>
    <w:p w14:paraId="2CF9271E"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Energy Storage &amp; Grid Integration</w:t>
      </w:r>
    </w:p>
    <w:p w14:paraId="6D5E8682"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Sustainable &amp; Low-Carbon Materials</w:t>
      </w:r>
    </w:p>
    <w:p w14:paraId="5E5B168C"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Low-Emissions Construction</w:t>
      </w:r>
    </w:p>
    <w:p w14:paraId="677CD34C" w14:textId="77777777" w:rsidR="006D43E1" w:rsidRDefault="00000000">
      <w:pPr>
        <w:numPr>
          <w:ilvl w:val="0"/>
          <w:numId w:val="5"/>
        </w:numPr>
        <w:rPr>
          <w:rFonts w:ascii="Helvetica Neue" w:eastAsia="Helvetica Neue" w:hAnsi="Helvetica Neue" w:cs="Helvetica Neue"/>
          <w:sz w:val="24"/>
          <w:szCs w:val="24"/>
        </w:rPr>
      </w:pPr>
      <w:r>
        <w:rPr>
          <w:rFonts w:ascii="Helvetica Neue" w:eastAsia="Helvetica Neue" w:hAnsi="Helvetica Neue" w:cs="Helvetica Neue"/>
          <w:sz w:val="24"/>
          <w:szCs w:val="24"/>
        </w:rPr>
        <w:t>• Other</w:t>
      </w:r>
    </w:p>
    <w:p w14:paraId="3AC2EDAA"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B2. Is the solution focused on retrofitting existing buildings, new construction, or applicable to both? </w:t>
      </w:r>
      <w:r>
        <w:t xml:space="preserve"> *</w:t>
      </w:r>
    </w:p>
    <w:p w14:paraId="6324718A" w14:textId="77777777" w:rsidR="006D43E1" w:rsidRDefault="00000000">
      <w:pPr>
        <w:numPr>
          <w:ilvl w:val="0"/>
          <w:numId w:val="4"/>
        </w:numPr>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Retrofit</w:t>
      </w:r>
    </w:p>
    <w:p w14:paraId="0824B2B9" w14:textId="77777777" w:rsidR="006D43E1" w:rsidRDefault="00000000">
      <w:pPr>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proofErr w:type="gramStart"/>
      <w:r>
        <w:rPr>
          <w:rFonts w:ascii="Helvetica Neue" w:eastAsia="Helvetica Neue" w:hAnsi="Helvetica Neue" w:cs="Helvetica Neue"/>
          <w:sz w:val="24"/>
          <w:szCs w:val="24"/>
        </w:rPr>
        <w:t>New-build</w:t>
      </w:r>
      <w:proofErr w:type="gramEnd"/>
    </w:p>
    <w:p w14:paraId="02E912CA" w14:textId="77777777" w:rsidR="006D43E1" w:rsidRDefault="00000000">
      <w:pPr>
        <w:numPr>
          <w:ilvl w:val="0"/>
          <w:numId w:val="4"/>
        </w:numPr>
        <w:rPr>
          <w:rFonts w:ascii="Helvetica Neue" w:eastAsia="Helvetica Neue" w:hAnsi="Helvetica Neue" w:cs="Helvetica Neue"/>
          <w:sz w:val="24"/>
          <w:szCs w:val="24"/>
        </w:rPr>
      </w:pPr>
      <w:r>
        <w:rPr>
          <w:rFonts w:ascii="Helvetica Neue" w:eastAsia="Helvetica Neue" w:hAnsi="Helvetica Neue" w:cs="Helvetica Neue"/>
          <w:sz w:val="24"/>
          <w:szCs w:val="24"/>
        </w:rPr>
        <w:t>• Both</w:t>
      </w:r>
    </w:p>
    <w:p w14:paraId="42828FF9"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B3. Which building typologies are applicable for this solution? </w:t>
      </w:r>
      <w:r>
        <w:t xml:space="preserve"> *</w:t>
      </w:r>
    </w:p>
    <w:p w14:paraId="25DA0CF7" w14:textId="77777777" w:rsidR="006D43E1" w:rsidRDefault="00000000">
      <w:pPr>
        <w:numPr>
          <w:ilvl w:val="0"/>
          <w:numId w:val="2"/>
        </w:numPr>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Commercial</w:t>
      </w:r>
    </w:p>
    <w:p w14:paraId="3930317A" w14:textId="77777777" w:rsidR="006D43E1" w:rsidRDefault="00000000">
      <w:pPr>
        <w:numPr>
          <w:ilvl w:val="0"/>
          <w:numId w:val="2"/>
        </w:numPr>
        <w:rPr>
          <w:rFonts w:ascii="Helvetica Neue" w:eastAsia="Helvetica Neue" w:hAnsi="Helvetica Neue" w:cs="Helvetica Neue"/>
          <w:sz w:val="24"/>
          <w:szCs w:val="24"/>
        </w:rPr>
      </w:pPr>
      <w:r>
        <w:rPr>
          <w:rFonts w:ascii="Helvetica Neue" w:eastAsia="Helvetica Neue" w:hAnsi="Helvetica Neue" w:cs="Helvetica Neue"/>
          <w:sz w:val="24"/>
          <w:szCs w:val="24"/>
        </w:rPr>
        <w:t>• Residential</w:t>
      </w:r>
    </w:p>
    <w:p w14:paraId="08E6F5AF" w14:textId="77777777" w:rsidR="006D43E1" w:rsidRDefault="00000000">
      <w:pPr>
        <w:numPr>
          <w:ilvl w:val="0"/>
          <w:numId w:val="2"/>
        </w:numPr>
        <w:rPr>
          <w:rFonts w:ascii="Helvetica Neue" w:eastAsia="Helvetica Neue" w:hAnsi="Helvetica Neue" w:cs="Helvetica Neue"/>
          <w:sz w:val="24"/>
          <w:szCs w:val="24"/>
        </w:rPr>
      </w:pPr>
      <w:r>
        <w:rPr>
          <w:rFonts w:ascii="Helvetica Neue" w:eastAsia="Helvetica Neue" w:hAnsi="Helvetica Neue" w:cs="Helvetica Neue"/>
          <w:sz w:val="24"/>
          <w:szCs w:val="24"/>
        </w:rPr>
        <w:t>• Industrial</w:t>
      </w:r>
    </w:p>
    <w:p w14:paraId="1F6BDE51"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B4. Please succinctly describe what your solution does and the value it provides to users. </w:t>
      </w:r>
      <w:r>
        <w:t xml:space="preserve"> *</w:t>
      </w:r>
    </w:p>
    <w:p w14:paraId="083C958F"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B5. Provide a brief technical description of your technology, including its working principles. </w:t>
      </w:r>
      <w:r>
        <w:t xml:space="preserve"> *</w:t>
      </w:r>
    </w:p>
    <w:p w14:paraId="1742310B"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B6. What is the current Technology Readiness Level (TRL) of your solution? </w:t>
      </w:r>
      <w:r>
        <w:t xml:space="preserve"> *</w:t>
      </w:r>
      <w:r>
        <w:rPr>
          <w:rFonts w:ascii="Helvetica Neue" w:eastAsia="Helvetica Neue" w:hAnsi="Helvetica Neue" w:cs="Helvetica Neue"/>
          <w:sz w:val="24"/>
          <w:szCs w:val="24"/>
        </w:rPr>
        <w:t xml:space="preserve"> For more information on Technology Readiness Levels, please see the Technology Readiness Level Guide (</w:t>
      </w:r>
      <w:hyperlink r:id="rId10">
        <w:r>
          <w:rPr>
            <w:rFonts w:ascii="Helvetica Neue" w:eastAsia="Helvetica Neue" w:hAnsi="Helvetica Neue" w:cs="Helvetica Neue"/>
            <w:sz w:val="24"/>
            <w:szCs w:val="24"/>
            <w:u w:val="single"/>
          </w:rPr>
          <w:t>http://bit.ly/4jjJOWz</w:t>
        </w:r>
      </w:hyperlink>
      <w:r>
        <w:rPr>
          <w:rFonts w:ascii="Helvetica Neue" w:eastAsia="Helvetica Neue" w:hAnsi="Helvetica Neue" w:cs="Helvetica Neue"/>
          <w:sz w:val="24"/>
          <w:szCs w:val="24"/>
        </w:rPr>
        <w:t>).</w:t>
      </w:r>
    </w:p>
    <w:p w14:paraId="61603F45"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B7. Please briefly explain the reasoning behind your selected TRL score. </w:t>
      </w:r>
      <w:r>
        <w:t xml:space="preserve"> *</w:t>
      </w:r>
    </w:p>
    <w:p w14:paraId="446836D2"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B8. What is the current Commercial Readiness Level (CRL) of your solution? </w:t>
      </w:r>
      <w:r>
        <w:t xml:space="preserve"> *</w:t>
      </w:r>
      <w:r>
        <w:rPr>
          <w:rFonts w:ascii="Helvetica Neue" w:eastAsia="Helvetica Neue" w:hAnsi="Helvetica Neue" w:cs="Helvetica Neue"/>
          <w:sz w:val="24"/>
          <w:szCs w:val="24"/>
        </w:rPr>
        <w:t xml:space="preserve"> For more information on Commercial Readiness Levels, please see the Commercial Readiness Level Guide (</w:t>
      </w:r>
      <w:hyperlink r:id="rId11">
        <w:r>
          <w:rPr>
            <w:rFonts w:ascii="Helvetica Neue" w:eastAsia="Helvetica Neue" w:hAnsi="Helvetica Neue" w:cs="Helvetica Neue"/>
            <w:sz w:val="24"/>
            <w:szCs w:val="24"/>
            <w:u w:val="single"/>
          </w:rPr>
          <w:t>https://bit.ly/3YoD01y</w:t>
        </w:r>
      </w:hyperlink>
      <w:r>
        <w:rPr>
          <w:rFonts w:ascii="Helvetica Neue" w:eastAsia="Helvetica Neue" w:hAnsi="Helvetica Neue" w:cs="Helvetica Neue"/>
          <w:sz w:val="24"/>
          <w:szCs w:val="24"/>
        </w:rPr>
        <w:t>).</w:t>
      </w:r>
    </w:p>
    <w:p w14:paraId="6D0C00AF"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B9. Please complete and attach the DOE Commercial Adoption Readiness Assessment Tool (CARAT) form for your solution. </w:t>
      </w:r>
      <w:r>
        <w:t xml:space="preserve"> *</w:t>
      </w:r>
      <w:r>
        <w:rPr>
          <w:rFonts w:ascii="Helvetica Neue" w:eastAsia="Helvetica Neue" w:hAnsi="Helvetica Neue" w:cs="Helvetica Neue"/>
          <w:sz w:val="24"/>
          <w:szCs w:val="24"/>
        </w:rPr>
        <w:t xml:space="preserve"> Include justifications where possible to provide context for your responses. Before uploading, ensure that the PDF is saved with your input. (Form link:</w:t>
      </w:r>
      <w:hyperlink r:id="rId12">
        <w:r>
          <w:rPr>
            <w:rFonts w:ascii="Helvetica Neue" w:eastAsia="Helvetica Neue" w:hAnsi="Helvetica Neue" w:cs="Helvetica Neue"/>
            <w:sz w:val="24"/>
            <w:szCs w:val="24"/>
          </w:rPr>
          <w:t xml:space="preserve"> </w:t>
        </w:r>
      </w:hyperlink>
      <w:hyperlink r:id="rId13">
        <w:r>
          <w:rPr>
            <w:rFonts w:ascii="Helvetica Neue" w:eastAsia="Helvetica Neue" w:hAnsi="Helvetica Neue" w:cs="Helvetica Neue"/>
            <w:sz w:val="24"/>
            <w:szCs w:val="24"/>
            <w:u w:val="single"/>
          </w:rPr>
          <w:t>https://www.energy.gov/sites/default/files/2023-03/Commercial%20Adoption%20Readiness%20Assessment%20Tool%20%28CARAT%29_030323.pdf</w:t>
        </w:r>
      </w:hyperlink>
      <w:r>
        <w:rPr>
          <w:rFonts w:ascii="Helvetica Neue" w:eastAsia="Helvetica Neue" w:hAnsi="Helvetica Neue" w:cs="Helvetica Neue"/>
          <w:sz w:val="24"/>
          <w:szCs w:val="24"/>
        </w:rPr>
        <w:t>).</w:t>
      </w:r>
    </w:p>
    <w:p w14:paraId="00833715"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B10. Input the current Adoption Readiness Level (ARL) of your solution. </w:t>
      </w:r>
      <w:r>
        <w:t xml:space="preserve"> *</w:t>
      </w:r>
    </w:p>
    <w:p w14:paraId="44E4DDB2"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B11. What are the key competitive advantages of your solution compared to alternatives? </w:t>
      </w:r>
      <w:r>
        <w:t xml:space="preserve"> *</w:t>
      </w:r>
    </w:p>
    <w:p w14:paraId="1B19D0EE"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B12. How many patents have been issued for your technology, if any? </w:t>
      </w:r>
      <w:r>
        <w:t xml:space="preserve"> *</w:t>
      </w:r>
    </w:p>
    <w:p w14:paraId="4871028B"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B13. Please list any product certifications your solution has obtained or will need for deployment in the U.S. </w:t>
      </w:r>
      <w:r>
        <w:t xml:space="preserve"> *</w:t>
      </w:r>
      <w:r>
        <w:rPr>
          <w:rFonts w:ascii="Helvetica Neue" w:eastAsia="Helvetica Neue" w:hAnsi="Helvetica Neue" w:cs="Helvetica Neue"/>
          <w:sz w:val="24"/>
          <w:szCs w:val="24"/>
        </w:rPr>
        <w:t xml:space="preserve"> If none apply, write "N/A".</w:t>
      </w:r>
    </w:p>
    <w:p w14:paraId="327B5E4C"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B14. Does your solution currently have all required certifications for the proposed deployment? </w:t>
      </w:r>
      <w:r>
        <w:t xml:space="preserve"> *</w:t>
      </w:r>
      <w:r>
        <w:rPr>
          <w:rFonts w:ascii="Helvetica Neue" w:eastAsia="Helvetica Neue" w:hAnsi="Helvetica Neue" w:cs="Helvetica Neue"/>
          <w:sz w:val="24"/>
          <w:szCs w:val="24"/>
        </w:rPr>
        <w:t xml:space="preserve"> If not, please explain which certifications are missing, your plan to obtain them, and expected timelines.</w:t>
      </w:r>
    </w:p>
    <w:p w14:paraId="41DD4E3E"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B15. Please provide details of 1-2 previous demonstrations projects and/or paid deployments of your solution, as well as the observed impact and ROI. </w:t>
      </w:r>
      <w:r>
        <w:t xml:space="preserve"> *</w:t>
      </w:r>
      <w:r>
        <w:rPr>
          <w:rFonts w:ascii="Helvetica Neue" w:eastAsia="Helvetica Neue" w:hAnsi="Helvetica Neue" w:cs="Helvetica Neue"/>
          <w:sz w:val="24"/>
          <w:szCs w:val="24"/>
        </w:rPr>
        <w:t xml:space="preserve"> We define "demonstration projects" as testing and validation in relevant real-world environments to assess and prove the operation of the technology and market ecosystem are viable and repeatable. Please do not include prototypes, lab demonstrations, or demonstrations in non-building applications.</w:t>
      </w:r>
    </w:p>
    <w:p w14:paraId="620F890C"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B16. How many sites has this solution been deployed in? </w:t>
      </w:r>
      <w:r>
        <w:t xml:space="preserve"> *</w:t>
      </w:r>
      <w:r>
        <w:rPr>
          <w:rFonts w:ascii="Helvetica Neue" w:eastAsia="Helvetica Neue" w:hAnsi="Helvetica Neue" w:cs="Helvetica Neue"/>
          <w:sz w:val="24"/>
          <w:szCs w:val="24"/>
        </w:rPr>
        <w:t xml:space="preserve"> Please specify how many were in the U.S. and how many were paid deployments. If multiple units of the solution were deployed in one site, please elaborate to indicate scale.</w:t>
      </w:r>
    </w:p>
    <w:p w14:paraId="09097A1D" w14:textId="77777777" w:rsidR="006D43E1" w:rsidRDefault="00000000">
      <w:pPr>
        <w:shd w:val="clear" w:color="auto" w:fill="FAFAFA"/>
        <w:spacing w:before="720"/>
        <w:rPr>
          <w:rFonts w:ascii="Helvetica Neue" w:eastAsia="Helvetica Neue" w:hAnsi="Helvetica Neue" w:cs="Helvetica Neue"/>
          <w:b/>
          <w:sz w:val="28"/>
          <w:szCs w:val="28"/>
        </w:rPr>
      </w:pPr>
      <w:r>
        <w:rPr>
          <w:rFonts w:ascii="Helvetica Neue" w:eastAsia="Helvetica Neue" w:hAnsi="Helvetica Neue" w:cs="Helvetica Neue"/>
          <w:b/>
          <w:sz w:val="28"/>
          <w:szCs w:val="28"/>
        </w:rPr>
        <w:lastRenderedPageBreak/>
        <w:t>[SECTION C. PROJECT]</w:t>
      </w:r>
    </w:p>
    <w:p w14:paraId="4B9E5B77"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C1. What is the key innovation in this deployment project? How does it differ from your previous demonstrations and/or projects? </w:t>
      </w:r>
      <w:r>
        <w:t xml:space="preserve"> *</w:t>
      </w:r>
      <w:r>
        <w:rPr>
          <w:rFonts w:ascii="Helvetica Neue" w:eastAsia="Helvetica Neue" w:hAnsi="Helvetica Neue" w:cs="Helvetica Neue"/>
          <w:sz w:val="24"/>
          <w:szCs w:val="24"/>
        </w:rPr>
        <w:t xml:space="preserve"> Specify the unique technology, new business model, financing mechanism, new customer segment, or other innovation(s) that will be supported by the funds.</w:t>
      </w:r>
    </w:p>
    <w:p w14:paraId="1527AF29"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C2. Where will this project be deployed? </w:t>
      </w:r>
      <w:r>
        <w:t xml:space="preserve"> *</w:t>
      </w:r>
      <w:r>
        <w:rPr>
          <w:rFonts w:ascii="Helvetica Neue" w:eastAsia="Helvetica Neue" w:hAnsi="Helvetica Neue" w:cs="Helvetica Neue"/>
          <w:sz w:val="24"/>
          <w:szCs w:val="24"/>
        </w:rPr>
        <w:t xml:space="preserve"> Please provide the project address and describe the type(s) of building(s) involved — e.g., commercial, single-family residential, multifamily residential, industrial, mixed-use, etc.</w:t>
      </w:r>
    </w:p>
    <w:p w14:paraId="2E7783F3"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C3. Please provide details for all deployment partners involved in this project, including customers and third-party contractors.  </w:t>
      </w:r>
      <w:r>
        <w:t xml:space="preserve"> *</w:t>
      </w:r>
      <w:r>
        <w:rPr>
          <w:rFonts w:ascii="Helvetica Neue" w:eastAsia="Helvetica Neue" w:hAnsi="Helvetica Neue" w:cs="Helvetica Neue"/>
          <w:sz w:val="24"/>
          <w:szCs w:val="24"/>
        </w:rPr>
        <w:t xml:space="preserve"> (Partner Name / Role in Project / Contact Person)</w:t>
      </w:r>
    </w:p>
    <w:p w14:paraId="3A0DC2C4"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C4. Attach a letter of commitment from the customer confirming their participation in the project. </w:t>
      </w:r>
      <w:r>
        <w:t xml:space="preserve"> *</w:t>
      </w:r>
      <w:r>
        <w:rPr>
          <w:rFonts w:ascii="Helvetica Neue" w:eastAsia="Helvetica Neue" w:hAnsi="Helvetica Neue" w:cs="Helvetica Neue"/>
          <w:sz w:val="24"/>
          <w:szCs w:val="24"/>
        </w:rPr>
        <w:t xml:space="preserve"> If applicable, the letter should also outline the potential for scaled adoption across their broader portfolio.</w:t>
      </w:r>
    </w:p>
    <w:p w14:paraId="3CF5A99A"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C5. Attach proposals from contractors involved in this project. These should clearly outline their scope of work, timelines, and quotes. </w:t>
      </w:r>
      <w:r>
        <w:t xml:space="preserve"> *</w:t>
      </w:r>
    </w:p>
    <w:p w14:paraId="37784EF7"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C6. Please provide the expected payback period of your solution for this project. </w:t>
      </w:r>
      <w:r>
        <w:t xml:space="preserve"> *</w:t>
      </w:r>
      <w:r>
        <w:rPr>
          <w:rFonts w:ascii="Helvetica Neue" w:eastAsia="Helvetica Neue" w:hAnsi="Helvetica Neue" w:cs="Helvetica Neue"/>
          <w:sz w:val="24"/>
          <w:szCs w:val="24"/>
        </w:rPr>
        <w:t xml:space="preserve"> Provide an estimate or a range based on specific assumptions, and state the assumptions made, including Costs (product, labor, incentives), Savings (Energy, Maintenance, other), etc.  (Units: Months)</w:t>
      </w:r>
    </w:p>
    <w:p w14:paraId="1D7A214A"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C7. How much funding are you requesting from the Deployment Grant Fund? </w:t>
      </w:r>
      <w:r>
        <w:t xml:space="preserve"> *</w:t>
      </w:r>
      <w:r>
        <w:rPr>
          <w:rFonts w:ascii="Helvetica Neue" w:eastAsia="Helvetica Neue" w:hAnsi="Helvetica Neue" w:cs="Helvetica Neue"/>
          <w:sz w:val="24"/>
          <w:szCs w:val="24"/>
        </w:rPr>
        <w:t xml:space="preserve"> $USD, $50,000 - $250,000 range</w:t>
      </w:r>
    </w:p>
    <w:p w14:paraId="715BD944"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C8. How will the grant funding be used? </w:t>
      </w:r>
      <w:r>
        <w:t xml:space="preserve"> *</w:t>
      </w:r>
    </w:p>
    <w:p w14:paraId="6BAAE72F" w14:textId="77777777" w:rsidR="006D43E1" w:rsidRDefault="00000000">
      <w:pPr>
        <w:numPr>
          <w:ilvl w:val="0"/>
          <w:numId w:val="1"/>
        </w:numPr>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Design studies</w:t>
      </w:r>
    </w:p>
    <w:p w14:paraId="1673DC0E"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Measurement and Verification</w:t>
      </w:r>
    </w:p>
    <w:p w14:paraId="75CDC0CD"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Permitting</w:t>
      </w:r>
    </w:p>
    <w:p w14:paraId="716A6FC1"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Engineering</w:t>
      </w:r>
    </w:p>
    <w:p w14:paraId="1B4E45E9"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Manufacturing</w:t>
      </w:r>
    </w:p>
    <w:p w14:paraId="24DCCCCB"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Transportation</w:t>
      </w:r>
    </w:p>
    <w:p w14:paraId="45A956B8"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Installation</w:t>
      </w:r>
    </w:p>
    <w:p w14:paraId="0C70BBEB"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Validating a new business model</w:t>
      </w:r>
    </w:p>
    <w:p w14:paraId="5BE5EF80" w14:textId="77777777" w:rsidR="006D43E1" w:rsidRDefault="00000000">
      <w:pPr>
        <w:numPr>
          <w:ilvl w:val="0"/>
          <w:numId w:val="1"/>
        </w:numPr>
        <w:rPr>
          <w:rFonts w:ascii="Helvetica Neue" w:eastAsia="Helvetica Neue" w:hAnsi="Helvetica Neue" w:cs="Helvetica Neue"/>
          <w:sz w:val="24"/>
          <w:szCs w:val="24"/>
        </w:rPr>
      </w:pPr>
      <w:r>
        <w:rPr>
          <w:rFonts w:ascii="Helvetica Neue" w:eastAsia="Helvetica Neue" w:hAnsi="Helvetica Neue" w:cs="Helvetica Neue"/>
          <w:sz w:val="24"/>
          <w:szCs w:val="24"/>
        </w:rPr>
        <w:t>• Other</w:t>
      </w:r>
    </w:p>
    <w:p w14:paraId="1F21E622"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C9. The Deployment Fund requires a 1:1 funding match. What is the source and amount of your matching funds? Please provide funder name(s), amount, and status of commitment. </w:t>
      </w:r>
      <w:r>
        <w:t xml:space="preserve"> *</w:t>
      </w:r>
    </w:p>
    <w:p w14:paraId="728657A7"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C10. Attach letters of commitment from the entities providing the required funding match. These should clearly state the sum being committed and the timing of the funds. </w:t>
      </w:r>
      <w:r>
        <w:t xml:space="preserve"> *</w:t>
      </w:r>
    </w:p>
    <w:p w14:paraId="26DD8F71"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C11. Attach a detailed budget for the proposed project, showing all sources and uses of funds.  </w:t>
      </w:r>
      <w:r>
        <w:t xml:space="preserve"> *</w:t>
      </w:r>
      <w:r>
        <w:rPr>
          <w:rFonts w:ascii="Helvetica Neue" w:eastAsia="Helvetica Neue" w:hAnsi="Helvetica Neue" w:cs="Helvetica Neue"/>
          <w:sz w:val="24"/>
          <w:szCs w:val="24"/>
        </w:rPr>
        <w:t xml:space="preserve"> Please include the requested grant amount provided in </w:t>
      </w:r>
      <w:proofErr w:type="gramStart"/>
      <w:r>
        <w:rPr>
          <w:rFonts w:ascii="Helvetica Neue" w:eastAsia="Helvetica Neue" w:hAnsi="Helvetica Neue" w:cs="Helvetica Neue"/>
          <w:sz w:val="24"/>
          <w:szCs w:val="24"/>
        </w:rPr>
        <w:t>C7, and</w:t>
      </w:r>
      <w:proofErr w:type="gramEnd"/>
      <w:r>
        <w:rPr>
          <w:rFonts w:ascii="Helvetica Neue" w:eastAsia="Helvetica Neue" w:hAnsi="Helvetica Neue" w:cs="Helvetica Neue"/>
          <w:sz w:val="24"/>
          <w:szCs w:val="24"/>
        </w:rPr>
        <w:t xml:space="preserve"> show how it fits within your overall project budget—both in terms of sources and uses of funds.</w:t>
      </w:r>
    </w:p>
    <w:p w14:paraId="1CD49993"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C12. What </w:t>
      </w:r>
      <w:proofErr w:type="gramStart"/>
      <w:r>
        <w:rPr>
          <w:rFonts w:ascii="Helvetica Neue" w:eastAsia="Helvetica Neue" w:hAnsi="Helvetica Neue" w:cs="Helvetica Neue"/>
          <w:sz w:val="24"/>
          <w:szCs w:val="24"/>
        </w:rPr>
        <w:t>is</w:t>
      </w:r>
      <w:proofErr w:type="gramEnd"/>
      <w:r>
        <w:rPr>
          <w:rFonts w:ascii="Helvetica Neue" w:eastAsia="Helvetica Neue" w:hAnsi="Helvetica Neue" w:cs="Helvetica Neue"/>
          <w:sz w:val="24"/>
          <w:szCs w:val="24"/>
        </w:rPr>
        <w:t xml:space="preserve"> the anticipated project start date? </w:t>
      </w:r>
      <w:r>
        <w:t xml:space="preserve"> *</w:t>
      </w:r>
    </w:p>
    <w:p w14:paraId="231466BC"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C13. What is the anticipated project end date? </w:t>
      </w:r>
      <w:r>
        <w:t xml:space="preserve"> *</w:t>
      </w:r>
    </w:p>
    <w:p w14:paraId="60B5F4F7"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C14. Please attach a project timeline to support your response. </w:t>
      </w:r>
      <w:r>
        <w:t xml:space="preserve"> *</w:t>
      </w:r>
      <w:r>
        <w:rPr>
          <w:rFonts w:ascii="Helvetica Neue" w:eastAsia="Helvetica Neue" w:hAnsi="Helvetica Neue" w:cs="Helvetica Neue"/>
          <w:sz w:val="24"/>
          <w:szCs w:val="24"/>
        </w:rPr>
        <w:t xml:space="preserve"> Please include key milestones for the project.</w:t>
      </w:r>
    </w:p>
    <w:p w14:paraId="3F838A30"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C15. If your application does not receive the full amount of funding requested, how will the project move forward? </w:t>
      </w:r>
      <w:r>
        <w:t xml:space="preserve"> *</w:t>
      </w:r>
      <w:r>
        <w:rPr>
          <w:rFonts w:ascii="Helvetica Neue" w:eastAsia="Helvetica Neue" w:hAnsi="Helvetica Neue" w:cs="Helvetica Neue"/>
          <w:sz w:val="24"/>
          <w:szCs w:val="24"/>
        </w:rPr>
        <w:t xml:space="preserve"> Describe alternative funding strategies and their potential impact on the project's scope.</w:t>
      </w:r>
    </w:p>
    <w:p w14:paraId="345920D7" w14:textId="77777777" w:rsidR="006D43E1" w:rsidRDefault="00000000">
      <w:pPr>
        <w:shd w:val="clear" w:color="auto" w:fill="FAFAFA"/>
        <w:spacing w:before="720"/>
        <w:rPr>
          <w:rFonts w:ascii="Helvetica Neue" w:eastAsia="Helvetica Neue" w:hAnsi="Helvetica Neue" w:cs="Helvetica Neue"/>
          <w:b/>
          <w:sz w:val="28"/>
          <w:szCs w:val="28"/>
        </w:rPr>
      </w:pPr>
      <w:r>
        <w:rPr>
          <w:rFonts w:ascii="Helvetica Neue" w:eastAsia="Helvetica Neue" w:hAnsi="Helvetica Neue" w:cs="Helvetica Neue"/>
          <w:b/>
          <w:sz w:val="28"/>
          <w:szCs w:val="28"/>
        </w:rPr>
        <w:t>[SECTION D. IMPACT]</w:t>
      </w:r>
    </w:p>
    <w:p w14:paraId="5A4DA3EE"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D1. What are the expected impacts of this project? </w:t>
      </w:r>
      <w:r>
        <w:t xml:space="preserve"> *</w:t>
      </w:r>
      <w:r>
        <w:rPr>
          <w:rFonts w:ascii="Helvetica Neue" w:eastAsia="Helvetica Neue" w:hAnsi="Helvetica Neue" w:cs="Helvetica Neue"/>
          <w:sz w:val="24"/>
          <w:szCs w:val="24"/>
        </w:rPr>
        <w:t xml:space="preserve"> Please select all that apply.</w:t>
      </w:r>
    </w:p>
    <w:p w14:paraId="6F96DAC4" w14:textId="77777777" w:rsidR="006D43E1" w:rsidRDefault="00000000">
      <w:pPr>
        <w:numPr>
          <w:ilvl w:val="0"/>
          <w:numId w:val="3"/>
        </w:numPr>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Energy efficiency improvements</w:t>
      </w:r>
    </w:p>
    <w:p w14:paraId="09539455" w14:textId="77777777" w:rsidR="006D43E1" w:rsidRDefault="00000000">
      <w:pPr>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Emissions reductions</w:t>
      </w:r>
    </w:p>
    <w:p w14:paraId="666E2F68" w14:textId="77777777" w:rsidR="006D43E1" w:rsidRDefault="00000000">
      <w:pPr>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Cost savings</w:t>
      </w:r>
    </w:p>
    <w:p w14:paraId="2C1DA144" w14:textId="77777777" w:rsidR="006D43E1" w:rsidRDefault="00000000">
      <w:pPr>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Operational benefits</w:t>
      </w:r>
    </w:p>
    <w:p w14:paraId="07C08A8B" w14:textId="77777777" w:rsidR="006D43E1" w:rsidRDefault="00000000">
      <w:pPr>
        <w:numPr>
          <w:ilvl w:val="0"/>
          <w:numId w:val="3"/>
        </w:numPr>
        <w:rPr>
          <w:rFonts w:ascii="Helvetica Neue" w:eastAsia="Helvetica Neue" w:hAnsi="Helvetica Neue" w:cs="Helvetica Neue"/>
          <w:sz w:val="24"/>
          <w:szCs w:val="24"/>
        </w:rPr>
      </w:pPr>
      <w:r>
        <w:rPr>
          <w:rFonts w:ascii="Helvetica Neue" w:eastAsia="Helvetica Neue" w:hAnsi="Helvetica Neue" w:cs="Helvetica Neue"/>
          <w:sz w:val="24"/>
          <w:szCs w:val="24"/>
        </w:rPr>
        <w:t>• Other</w:t>
      </w:r>
    </w:p>
    <w:p w14:paraId="008FAC00"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D2. Please describe the specific impact your project will have in the selected areas. </w:t>
      </w:r>
      <w:r>
        <w:t xml:space="preserve"> *</w:t>
      </w:r>
      <w:r>
        <w:rPr>
          <w:rFonts w:ascii="Helvetica Neue" w:eastAsia="Helvetica Neue" w:hAnsi="Helvetica Neue" w:cs="Helvetica Neue"/>
          <w:sz w:val="24"/>
          <w:szCs w:val="24"/>
        </w:rPr>
        <w:t xml:space="preserve"> Include quantitative estimates where possible (e.g., % energy savings, tons of CO2 reduced, financial payback period) and explain how these figures were calculated.</w:t>
      </w:r>
    </w:p>
    <w:p w14:paraId="22C623A4"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D3. How will you track and evaluate the success of your project over time? </w:t>
      </w:r>
      <w:r>
        <w:t xml:space="preserve"> *</w:t>
      </w:r>
      <w:r>
        <w:rPr>
          <w:rFonts w:ascii="Helvetica Neue" w:eastAsia="Helvetica Neue" w:hAnsi="Helvetica Neue" w:cs="Helvetica Neue"/>
          <w:sz w:val="24"/>
          <w:szCs w:val="24"/>
        </w:rPr>
        <w:t xml:space="preserve"> Describe the key performance indicators you will monitor, the methods you will use to collect data, and how frequently you will assess progress.</w:t>
      </w:r>
    </w:p>
    <w:p w14:paraId="2652016E"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D4. How will this funding be catalytic in driving the growth and adoption of your solution? </w:t>
      </w:r>
      <w:r>
        <w:t xml:space="preserve"> *</w:t>
      </w:r>
      <w:r>
        <w:rPr>
          <w:rFonts w:ascii="Helvetica Neue" w:eastAsia="Helvetica Neue" w:hAnsi="Helvetica Neue" w:cs="Helvetica Neue"/>
          <w:sz w:val="24"/>
          <w:szCs w:val="24"/>
        </w:rPr>
        <w:t xml:space="preserve"> Explain how it will position your solution to secure future business opportunities, such as attracting customers, partners, or investment. Suggested minimum: 200 words</w:t>
      </w:r>
    </w:p>
    <w:p w14:paraId="330D9671"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D5. Can this project serve as a "first-of-many" and be replicated at scale? </w:t>
      </w:r>
      <w:r>
        <w:t xml:space="preserve"> *</w:t>
      </w:r>
      <w:r>
        <w:rPr>
          <w:rFonts w:ascii="Helvetica Neue" w:eastAsia="Helvetica Neue" w:hAnsi="Helvetica Neue" w:cs="Helvetica Neue"/>
          <w:sz w:val="24"/>
          <w:szCs w:val="24"/>
        </w:rPr>
        <w:t xml:space="preserve"> Explain how the solution can expand across the partner's portfolio and to similar buildings. Please also include an explanation of the deployment partner's interest and/or </w:t>
      </w:r>
      <w:r>
        <w:rPr>
          <w:rFonts w:ascii="Helvetica Neue" w:eastAsia="Helvetica Neue" w:hAnsi="Helvetica Neue" w:cs="Helvetica Neue"/>
          <w:sz w:val="24"/>
          <w:szCs w:val="24"/>
        </w:rPr>
        <w:lastRenderedPageBreak/>
        <w:t>commitment to broader portfolio implementation as part of their long-term strategic goals. Suggested minimum: 200 words</w:t>
      </w:r>
    </w:p>
    <w:p w14:paraId="2B513519"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D6. What key barriers are currently limiting the scaled adoption of your solution, and how do you plan to overcome them? </w:t>
      </w:r>
      <w:r>
        <w:t xml:space="preserve"> *</w:t>
      </w:r>
      <w:r>
        <w:rPr>
          <w:rFonts w:ascii="Helvetica Neue" w:eastAsia="Helvetica Neue" w:hAnsi="Helvetica Neue" w:cs="Helvetica Neue"/>
          <w:sz w:val="24"/>
          <w:szCs w:val="24"/>
        </w:rPr>
        <w:t xml:space="preserve"> Please describe up to three major barriers to scaling, along with the strategies or plans you </w:t>
      </w:r>
      <w:proofErr w:type="gramStart"/>
      <w:r>
        <w:rPr>
          <w:rFonts w:ascii="Helvetica Neue" w:eastAsia="Helvetica Neue" w:hAnsi="Helvetica Neue" w:cs="Helvetica Neue"/>
          <w:sz w:val="24"/>
          <w:szCs w:val="24"/>
        </w:rPr>
        <w:t>have to</w:t>
      </w:r>
      <w:proofErr w:type="gramEnd"/>
      <w:r>
        <w:rPr>
          <w:rFonts w:ascii="Helvetica Neue" w:eastAsia="Helvetica Neue" w:hAnsi="Helvetica Neue" w:cs="Helvetica Neue"/>
          <w:sz w:val="24"/>
          <w:szCs w:val="24"/>
        </w:rPr>
        <w:t xml:space="preserve"> explore and overcome each.</w:t>
      </w:r>
    </w:p>
    <w:p w14:paraId="656EB937"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D7. Does this project serve low- and moderate-income (LMI) or disadvantaged communities? </w:t>
      </w:r>
      <w:r>
        <w:t xml:space="preserve"> *</w:t>
      </w:r>
      <w:r>
        <w:rPr>
          <w:rFonts w:ascii="Helvetica Neue" w:eastAsia="Helvetica Neue" w:hAnsi="Helvetica Neue" w:cs="Helvetica Neue"/>
          <w:sz w:val="24"/>
          <w:szCs w:val="24"/>
        </w:rPr>
        <w:t xml:space="preserve"> Explain the impact, such as energy cost reduction, job creation, or local economic development. If this is not applicable, please write "N/A".</w:t>
      </w:r>
    </w:p>
    <w:p w14:paraId="63C44CDB" w14:textId="77777777" w:rsidR="006D43E1" w:rsidRDefault="00000000">
      <w:pPr>
        <w:shd w:val="clear" w:color="auto" w:fill="FAFAFA"/>
        <w:spacing w:before="720"/>
        <w:rPr>
          <w:rFonts w:ascii="Helvetica Neue" w:eastAsia="Helvetica Neue" w:hAnsi="Helvetica Neue" w:cs="Helvetica Neue"/>
          <w:b/>
          <w:sz w:val="24"/>
          <w:szCs w:val="24"/>
        </w:rPr>
      </w:pPr>
      <w:r>
        <w:rPr>
          <w:rFonts w:ascii="Helvetica Neue" w:eastAsia="Helvetica Neue" w:hAnsi="Helvetica Neue" w:cs="Helvetica Neue"/>
          <w:b/>
          <w:sz w:val="24"/>
          <w:szCs w:val="24"/>
        </w:rPr>
        <w:t>[SECTION E. TERMS AND CONDITIONS]</w:t>
      </w:r>
    </w:p>
    <w:p w14:paraId="7CC555EE"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 certify that I have the authority to sign legal documents for the company and that all answers in this application are accurate and truthful to the best of my knowledge. </w:t>
      </w:r>
      <w:r>
        <w:t xml:space="preserve"> *</w:t>
      </w:r>
    </w:p>
    <w:p w14:paraId="397E8CA3"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selected to receive funds, I agree to provide progress reports, metrics, and other information as requested by the program, and to notify the program in advance of major changes to the project or budget. </w:t>
      </w:r>
      <w:r>
        <w:t xml:space="preserve"> *</w:t>
      </w:r>
    </w:p>
    <w:p w14:paraId="46E628C0"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 understand that while the program will strive to disburse funds promptly upon meeting terms, the timing of disbursements may be influenced by external factors. </w:t>
      </w:r>
      <w:r>
        <w:t xml:space="preserve"> *</w:t>
      </w:r>
    </w:p>
    <w:p w14:paraId="06B617EF"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 have read and agree to the Terms &amp; Conditions outlined above. </w:t>
      </w:r>
      <w:r>
        <w:t xml:space="preserve"> *</w:t>
      </w:r>
    </w:p>
    <w:p w14:paraId="12C0D88F"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Submitter </w:t>
      </w:r>
      <w:proofErr w:type="gramStart"/>
      <w:r>
        <w:rPr>
          <w:rFonts w:ascii="Helvetica Neue" w:eastAsia="Helvetica Neue" w:hAnsi="Helvetica Neue" w:cs="Helvetica Neue"/>
          <w:sz w:val="24"/>
          <w:szCs w:val="24"/>
        </w:rPr>
        <w:t xml:space="preserve">Name </w:t>
      </w:r>
      <w:r>
        <w:t xml:space="preserve"> *</w:t>
      </w:r>
      <w:proofErr w:type="gramEnd"/>
    </w:p>
    <w:p w14:paraId="0B40AA4A" w14:textId="77777777" w:rsidR="006D43E1" w:rsidRDefault="00000000">
      <w:pPr>
        <w:shd w:val="clear" w:color="auto" w:fill="FAFAFA"/>
        <w:spacing w:before="72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Submitter </w:t>
      </w:r>
      <w:proofErr w:type="gramStart"/>
      <w:r>
        <w:rPr>
          <w:rFonts w:ascii="Helvetica Neue" w:eastAsia="Helvetica Neue" w:hAnsi="Helvetica Neue" w:cs="Helvetica Neue"/>
          <w:sz w:val="24"/>
          <w:szCs w:val="24"/>
        </w:rPr>
        <w:t xml:space="preserve">Title </w:t>
      </w:r>
      <w:r>
        <w:t xml:space="preserve"> *</w:t>
      </w:r>
      <w:proofErr w:type="gramEnd"/>
    </w:p>
    <w:p w14:paraId="4AD17F2C" w14:textId="77777777" w:rsidR="006D43E1" w:rsidRDefault="00000000">
      <w:pPr>
        <w:shd w:val="clear" w:color="auto" w:fill="FAFAFA"/>
        <w:spacing w:before="720"/>
      </w:pPr>
      <w:r>
        <w:rPr>
          <w:rFonts w:ascii="Helvetica Neue" w:eastAsia="Helvetica Neue" w:hAnsi="Helvetica Neue" w:cs="Helvetica Neue"/>
          <w:sz w:val="24"/>
          <w:szCs w:val="24"/>
        </w:rPr>
        <w:lastRenderedPageBreak/>
        <w:t xml:space="preserve">Submitter </w:t>
      </w:r>
      <w:proofErr w:type="gramStart"/>
      <w:r>
        <w:rPr>
          <w:rFonts w:ascii="Helvetica Neue" w:eastAsia="Helvetica Neue" w:hAnsi="Helvetica Neue" w:cs="Helvetica Neue"/>
          <w:sz w:val="24"/>
          <w:szCs w:val="24"/>
        </w:rPr>
        <w:t xml:space="preserve">Email </w:t>
      </w:r>
      <w:r>
        <w:t xml:space="preserve"> *</w:t>
      </w:r>
      <w:proofErr w:type="gramEnd"/>
    </w:p>
    <w:p w14:paraId="62088DDA" w14:textId="77777777" w:rsidR="006D43E1" w:rsidRDefault="006D43E1">
      <w:pPr>
        <w:shd w:val="clear" w:color="auto" w:fill="FAFAFA"/>
        <w:spacing w:before="720"/>
      </w:pPr>
    </w:p>
    <w:p w14:paraId="7D36E059" w14:textId="77777777" w:rsidR="006D43E1" w:rsidRDefault="006D43E1">
      <w:pPr>
        <w:rPr>
          <w:rFonts w:ascii="Helvetica Neue" w:eastAsia="Helvetica Neue" w:hAnsi="Helvetica Neue" w:cs="Helvetica Neue"/>
          <w:sz w:val="24"/>
          <w:szCs w:val="24"/>
        </w:rPr>
      </w:pPr>
    </w:p>
    <w:sectPr w:rsidR="006D43E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B6B5F" w14:textId="77777777" w:rsidR="009D65C3" w:rsidRDefault="009D65C3">
      <w:pPr>
        <w:spacing w:line="240" w:lineRule="auto"/>
      </w:pPr>
      <w:r>
        <w:separator/>
      </w:r>
    </w:p>
  </w:endnote>
  <w:endnote w:type="continuationSeparator" w:id="0">
    <w:p w14:paraId="7162E4AD" w14:textId="77777777" w:rsidR="009D65C3" w:rsidRDefault="009D6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DBF9489E-8072-BE40-9957-280B49E6EF96}"/>
  </w:font>
  <w:font w:name="Times New Roman">
    <w:panose1 w:val="02020603050405020304"/>
    <w:charset w:val="00"/>
    <w:family w:val="roman"/>
    <w:pitch w:val="variable"/>
    <w:sig w:usb0="E0002EFF" w:usb1="C000785B" w:usb2="00000009" w:usb3="00000000" w:csb0="000001FF" w:csb1="00000000"/>
    <w:embedRegular r:id="rId2" w:fontKey="{76B89870-3B99-FA45-B8FE-6EBA3A0F2A04}"/>
  </w:font>
  <w:font w:name="Arial">
    <w:panose1 w:val="020B0604020202020204"/>
    <w:charset w:val="00"/>
    <w:family w:val="swiss"/>
    <w:pitch w:val="variable"/>
    <w:sig w:usb0="E0002AFF" w:usb1="C0007843" w:usb2="00000009" w:usb3="00000000" w:csb0="000001FF" w:csb1="00000000"/>
    <w:embedRegular r:id="rId3" w:fontKey="{7808B6DC-9261-5249-9550-E93A07CDEE4B}"/>
    <w:embedItalic r:id="rId4" w:fontKey="{AF54FF6A-6D41-B645-A766-612BF821D65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7" w:fontKey="{B29D3616-4E83-7943-A7CD-A76B3E35A642}"/>
  </w:font>
  <w:font w:name="Cambria">
    <w:panose1 w:val="02040503050406030204"/>
    <w:charset w:val="00"/>
    <w:family w:val="roman"/>
    <w:pitch w:val="variable"/>
    <w:sig w:usb0="E00002FF" w:usb1="400004FF" w:usb2="00000000" w:usb3="00000000" w:csb0="0000019F" w:csb1="00000000"/>
    <w:embedRegular r:id="rId8" w:fontKey="{67374C8C-8FF5-4A48-9DE6-EDE562D87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CA45" w14:textId="77777777" w:rsidR="00D8060F" w:rsidRDefault="00D806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9AC8" w14:textId="77777777" w:rsidR="00D8060F" w:rsidRDefault="00D80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CA0B" w14:textId="77777777" w:rsidR="00D8060F" w:rsidRDefault="00D80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D942C" w14:textId="77777777" w:rsidR="009D65C3" w:rsidRDefault="009D65C3">
      <w:pPr>
        <w:spacing w:line="240" w:lineRule="auto"/>
      </w:pPr>
      <w:r>
        <w:separator/>
      </w:r>
    </w:p>
  </w:footnote>
  <w:footnote w:type="continuationSeparator" w:id="0">
    <w:p w14:paraId="1B0E0647" w14:textId="77777777" w:rsidR="009D65C3" w:rsidRDefault="009D6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40A9" w14:textId="77777777" w:rsidR="006D43E1" w:rsidRDefault="006D43E1">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9E1CC" w14:textId="77777777" w:rsidR="006D43E1" w:rsidRDefault="006D43E1">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E23F" w14:textId="77777777" w:rsidR="006D43E1"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g">
          <w:drawing>
            <wp:anchor distT="0" distB="0" distL="0" distR="0" simplePos="0" relativeHeight="251658240" behindDoc="1" locked="0" layoutInCell="1" hidden="0" allowOverlap="1" wp14:anchorId="30CD80F5" wp14:editId="56D90694">
              <wp:simplePos x="0" y="0"/>
              <wp:positionH relativeFrom="column">
                <wp:posOffset>-914399</wp:posOffset>
              </wp:positionH>
              <wp:positionV relativeFrom="paragraph">
                <wp:posOffset>-457199</wp:posOffset>
              </wp:positionV>
              <wp:extent cx="7781925" cy="10067925"/>
              <wp:effectExtent l="0" t="0" r="0" b="0"/>
              <wp:wrapNone/>
              <wp:docPr id="54471662" name="Rectangle 54471662"/>
              <wp:cNvGraphicFramePr/>
              <a:graphic xmlns:a="http://schemas.openxmlformats.org/drawingml/2006/main">
                <a:graphicData uri="http://schemas.microsoft.com/office/word/2010/wordprocessingShape">
                  <wps:wsp>
                    <wps:cNvSpPr/>
                    <wps:spPr>
                      <a:xfrm>
                        <a:off x="1459800" y="0"/>
                        <a:ext cx="7772400" cy="7560000"/>
                      </a:xfrm>
                      <a:prstGeom prst="rect">
                        <a:avLst/>
                      </a:prstGeom>
                      <a:solidFill>
                        <a:schemeClr val="lt1"/>
                      </a:solidFill>
                      <a:ln w="9525" cap="flat" cmpd="sng">
                        <a:solidFill>
                          <a:srgbClr val="4A7DBA"/>
                        </a:solidFill>
                        <a:prstDash val="solid"/>
                        <a:round/>
                        <a:headEnd type="none" w="sm" len="sm"/>
                        <a:tailEnd type="none" w="sm" len="sm"/>
                      </a:ln>
                    </wps:spPr>
                    <wps:txbx>
                      <w:txbxContent>
                        <w:p w14:paraId="5BC4640A" w14:textId="77777777" w:rsidR="006D43E1" w:rsidRDefault="006D43E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-914399</wp:posOffset>
              </wp:positionH>
              <wp:positionV relativeFrom="paragraph">
                <wp:posOffset>-457199</wp:posOffset>
              </wp:positionV>
              <wp:extent cx="7781925" cy="10067925"/>
              <wp:effectExtent b="0" l="0" r="0" t="0"/>
              <wp:wrapNone/>
              <wp:docPr id="5447166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781925" cy="100679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D0E78"/>
    <w:multiLevelType w:val="multilevel"/>
    <w:tmpl w:val="65FA9ECE"/>
    <w:lvl w:ilvl="0">
      <w:start w:val="1"/>
      <w:numFmt w:val="bullet"/>
      <w:lvlText w:val=""/>
      <w:lvlJc w:val="left"/>
      <w:pPr>
        <w:ind w:left="720" w:hanging="360"/>
      </w:pPr>
      <w:rPr>
        <w:rFonts w:ascii="Roboto" w:eastAsia="Roboto" w:hAnsi="Roboto" w:cs="Roboto"/>
        <w:color w:val="1D1F2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6641BB"/>
    <w:multiLevelType w:val="multilevel"/>
    <w:tmpl w:val="E5EC09C0"/>
    <w:lvl w:ilvl="0">
      <w:start w:val="1"/>
      <w:numFmt w:val="bullet"/>
      <w:lvlText w:val=""/>
      <w:lvlJc w:val="left"/>
      <w:pPr>
        <w:ind w:left="720" w:hanging="360"/>
      </w:pPr>
      <w:rPr>
        <w:rFonts w:ascii="Roboto" w:eastAsia="Roboto" w:hAnsi="Roboto" w:cs="Roboto"/>
        <w:color w:val="1D1F2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8E4F09"/>
    <w:multiLevelType w:val="multilevel"/>
    <w:tmpl w:val="AE94F5E4"/>
    <w:lvl w:ilvl="0">
      <w:start w:val="1"/>
      <w:numFmt w:val="bullet"/>
      <w:lvlText w:val=""/>
      <w:lvlJc w:val="left"/>
      <w:pPr>
        <w:ind w:left="720" w:hanging="360"/>
      </w:pPr>
      <w:rPr>
        <w:rFonts w:ascii="Roboto" w:eastAsia="Roboto" w:hAnsi="Roboto" w:cs="Roboto"/>
        <w:color w:val="1D1F2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164837"/>
    <w:multiLevelType w:val="multilevel"/>
    <w:tmpl w:val="41E66F82"/>
    <w:lvl w:ilvl="0">
      <w:start w:val="1"/>
      <w:numFmt w:val="bullet"/>
      <w:lvlText w:val=""/>
      <w:lvlJc w:val="left"/>
      <w:pPr>
        <w:ind w:left="720" w:hanging="360"/>
      </w:pPr>
      <w:rPr>
        <w:rFonts w:ascii="Roboto" w:eastAsia="Roboto" w:hAnsi="Roboto" w:cs="Roboto"/>
        <w:color w:val="1D1F2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59C22F4"/>
    <w:multiLevelType w:val="multilevel"/>
    <w:tmpl w:val="64F69044"/>
    <w:lvl w:ilvl="0">
      <w:start w:val="1"/>
      <w:numFmt w:val="bullet"/>
      <w:lvlText w:val=""/>
      <w:lvlJc w:val="left"/>
      <w:pPr>
        <w:ind w:left="720" w:hanging="360"/>
      </w:pPr>
      <w:rPr>
        <w:rFonts w:ascii="Roboto" w:eastAsia="Roboto" w:hAnsi="Roboto" w:cs="Roboto"/>
        <w:color w:val="1D1F2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C328D0"/>
    <w:multiLevelType w:val="multilevel"/>
    <w:tmpl w:val="ECEEE7EA"/>
    <w:lvl w:ilvl="0">
      <w:start w:val="1"/>
      <w:numFmt w:val="bullet"/>
      <w:lvlText w:val=""/>
      <w:lvlJc w:val="left"/>
      <w:pPr>
        <w:ind w:left="720" w:hanging="360"/>
      </w:pPr>
      <w:rPr>
        <w:rFonts w:ascii="Roboto" w:eastAsia="Roboto" w:hAnsi="Roboto" w:cs="Roboto"/>
        <w:color w:val="1D1F25"/>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4186855">
    <w:abstractNumId w:val="2"/>
  </w:num>
  <w:num w:numId="2" w16cid:durableId="1556233057">
    <w:abstractNumId w:val="3"/>
  </w:num>
  <w:num w:numId="3" w16cid:durableId="1821386177">
    <w:abstractNumId w:val="5"/>
  </w:num>
  <w:num w:numId="4" w16cid:durableId="1025712482">
    <w:abstractNumId w:val="4"/>
  </w:num>
  <w:num w:numId="5" w16cid:durableId="27074337">
    <w:abstractNumId w:val="1"/>
  </w:num>
  <w:num w:numId="6" w16cid:durableId="449252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3E1"/>
    <w:rsid w:val="00057394"/>
    <w:rsid w:val="006D43E1"/>
    <w:rsid w:val="009D65C3"/>
    <w:rsid w:val="00CE2737"/>
    <w:rsid w:val="00D80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DACA9"/>
  <w15:docId w15:val="{B532AF02-2D98-CB42-8386-5E490758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372DE"/>
    <w:pPr>
      <w:tabs>
        <w:tab w:val="center" w:pos="4680"/>
        <w:tab w:val="right" w:pos="9360"/>
      </w:tabs>
      <w:spacing w:line="240" w:lineRule="auto"/>
    </w:pPr>
  </w:style>
  <w:style w:type="character" w:customStyle="1" w:styleId="HeaderChar">
    <w:name w:val="Header Char"/>
    <w:basedOn w:val="DefaultParagraphFont"/>
    <w:link w:val="Header"/>
    <w:uiPriority w:val="99"/>
    <w:rsid w:val="004372DE"/>
  </w:style>
  <w:style w:type="paragraph" w:styleId="Footer">
    <w:name w:val="footer"/>
    <w:basedOn w:val="Normal"/>
    <w:link w:val="FooterChar"/>
    <w:uiPriority w:val="99"/>
    <w:unhideWhenUsed/>
    <w:rsid w:val="004372DE"/>
    <w:pPr>
      <w:tabs>
        <w:tab w:val="center" w:pos="4680"/>
        <w:tab w:val="right" w:pos="9360"/>
      </w:tabs>
      <w:spacing w:line="240" w:lineRule="auto"/>
    </w:pPr>
  </w:style>
  <w:style w:type="character" w:customStyle="1" w:styleId="FooterChar">
    <w:name w:val="Footer Char"/>
    <w:basedOn w:val="DefaultParagraphFont"/>
    <w:link w:val="Footer"/>
    <w:uiPriority w:val="99"/>
    <w:rsid w:val="00437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nergy.gov/sites/default/files/2023-03/Commercial%20Adoption%20Readiness%20Assessment%20Tool%20%28CARAT%29_030323.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nergy.gov/sites/default/files/2023-03/Commercial%20Adoption%20Readiness%20Assessment%20Tool%20%28CARAT%29_030323.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YoD01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bit.ly/4jjJOWz"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hecleanfight.com/deployment-grant-fun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Tvh68KEiUJb0HPjSN5q1wESpw==">CgMxLjA4AHIhMU9qU0Rsak0tWVd4YlpENGU2WmlVRmNNYUFmYjUwcVpp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1730</Words>
  <Characters>9864</Characters>
  <Application>Microsoft Office Word</Application>
  <DocSecurity>0</DocSecurity>
  <Lines>82</Lines>
  <Paragraphs>23</Paragraphs>
  <ScaleCrop>false</ScaleCrop>
  <Company/>
  <LinksUpToDate>false</LinksUpToDate>
  <CharactersWithSpaces>11571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Celia Garrity</cp:lastModifiedBy>
  <cp:revision>2</cp:revision>
  <dcterms:created xsi:type="dcterms:W3CDTF">2025-04-29T14:07:00Z</dcterms:created>
  <dcterms:modified xsi:type="dcterms:W3CDTF">2025-04-29T14:07:00Z</dcterms:modified>
</cp:coreProperties>
</file>